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2" w:rsidRDefault="00524362" w:rsidP="000A0FA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524362">
        <w:rPr>
          <w:rFonts w:ascii="Times New Roman" w:hAnsi="Times New Roman" w:cs="Times New Roman"/>
          <w:sz w:val="24"/>
          <w:szCs w:val="24"/>
        </w:rPr>
        <w:t>O aço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66A7">
        <w:rPr>
          <w:rFonts w:ascii="Times New Roman" w:hAnsi="Times New Roman" w:cs="Times New Roman"/>
          <w:sz w:val="24"/>
          <w:szCs w:val="24"/>
        </w:rPr>
        <w:t>gueiro ou não</w:t>
      </w:r>
    </w:p>
    <w:p w:rsidR="000A0FAE" w:rsidRDefault="000A0FAE" w:rsidP="000A0FAE">
      <w:pPr>
        <w:rPr>
          <w:rFonts w:ascii="Times New Roman" w:hAnsi="Times New Roman" w:cs="Times New Roman"/>
          <w:sz w:val="24"/>
          <w:szCs w:val="24"/>
        </w:rPr>
      </w:pPr>
    </w:p>
    <w:p w:rsidR="00524362" w:rsidRDefault="0052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Crianças brincam na calçada. Uma cadeira vazia de alguém que a deixou do lado da porta da casa como que por descuido ou pressa.</w:t>
      </w:r>
    </w:p>
    <w:p w:rsidR="00524362" w:rsidRDefault="0052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leiteiro com seu carrinho entrega</w:t>
      </w:r>
      <w:r w:rsidR="000A0FAE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o leite de casa em casa. O padeiro vem logo atrás a entregar o pão.</w:t>
      </w:r>
    </w:p>
    <w:p w:rsidR="00524362" w:rsidRDefault="0052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jornaleiro na esquina grita sem parar:_ Divina Comédia</w:t>
      </w: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Divina Comédia...</w:t>
      </w:r>
    </w:p>
    <w:p w:rsidR="00524362" w:rsidRDefault="0052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homens: um de estatura normal e outro anão vão em direção ao beco.</w:t>
      </w:r>
    </w:p>
    <w:p w:rsidR="00524362" w:rsidRDefault="0052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açougue alguém bate no balcão sem parar.</w:t>
      </w:r>
    </w:p>
    <w:p w:rsidR="00524362" w:rsidRDefault="0052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 o açougueiro com a roupa suja de sangue dizendo: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A0FAE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Gay...Gay...</w:t>
      </w:r>
    </w:p>
    <w:p w:rsidR="000A0FAE" w:rsidRDefault="0052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Alguém grita</w:t>
      </w:r>
      <w:r w:rsidR="005158B3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 criminoso...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D2E04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5158B3">
        <w:rPr>
          <w:rFonts w:ascii="Times New Roman" w:hAnsi="Times New Roman" w:cs="Times New Roman"/>
          <w:sz w:val="24"/>
          <w:szCs w:val="24"/>
        </w:rPr>
        <w:t xml:space="preserve"> _ </w:t>
      </w:r>
      <w:r>
        <w:rPr>
          <w:rFonts w:ascii="Times New Roman" w:hAnsi="Times New Roman" w:cs="Times New Roman"/>
          <w:sz w:val="24"/>
          <w:szCs w:val="24"/>
        </w:rPr>
        <w:t>criminoso..</w:t>
      </w:r>
      <w:r w:rsidR="00CD2E0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FAE" w:rsidRDefault="000A0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Cabeças surgem nas portas e janelas.</w:t>
      </w:r>
    </w:p>
    <w:p w:rsidR="00524362" w:rsidRDefault="00524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beco um cadáver </w:t>
      </w:r>
      <w:r w:rsidR="00CD2E0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anão.</w:t>
      </w:r>
    </w:p>
    <w:p w:rsidR="005017A0" w:rsidRPr="00524362" w:rsidRDefault="0050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homem vem correndo recolhe a cadeira e entra na casa. Em uma das mãos trás uma faca.</w:t>
      </w:r>
    </w:p>
    <w:sectPr w:rsidR="005017A0" w:rsidRPr="00524362" w:rsidSect="00E3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362"/>
    <w:rsid w:val="000A0FAE"/>
    <w:rsid w:val="002A4672"/>
    <w:rsid w:val="00436A33"/>
    <w:rsid w:val="005017A0"/>
    <w:rsid w:val="005158B3"/>
    <w:rsid w:val="00524362"/>
    <w:rsid w:val="00650551"/>
    <w:rsid w:val="00C266A7"/>
    <w:rsid w:val="00CD2E04"/>
    <w:rsid w:val="00D47F06"/>
    <w:rsid w:val="00E3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70" w:right="17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user</cp:lastModifiedBy>
  <cp:revision>7</cp:revision>
  <dcterms:created xsi:type="dcterms:W3CDTF">2011-07-20T20:22:00Z</dcterms:created>
  <dcterms:modified xsi:type="dcterms:W3CDTF">2012-02-07T01:58:00Z</dcterms:modified>
</cp:coreProperties>
</file>